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74" w:rsidRPr="00EA52E5" w:rsidRDefault="00735B74">
      <w:pPr>
        <w:jc w:val="center"/>
        <w:rPr>
          <w:b/>
          <w:i/>
          <w:sz w:val="24"/>
          <w:szCs w:val="24"/>
        </w:rPr>
      </w:pPr>
      <w:bookmarkStart w:id="0" w:name="_GoBack"/>
      <w:bookmarkEnd w:id="0"/>
      <w:r w:rsidRPr="00EA52E5">
        <w:rPr>
          <w:b/>
          <w:i/>
          <w:sz w:val="24"/>
          <w:szCs w:val="24"/>
        </w:rPr>
        <w:t>RICHARD A. RABINOW BIOGRAPHY</w:t>
      </w:r>
    </w:p>
    <w:p w:rsidR="00735B74" w:rsidRPr="00EA52E5" w:rsidRDefault="00735B74">
      <w:pPr>
        <w:rPr>
          <w:sz w:val="24"/>
          <w:szCs w:val="24"/>
        </w:rPr>
      </w:pPr>
    </w:p>
    <w:p w:rsidR="00735B74" w:rsidRPr="00EA52E5" w:rsidRDefault="00735B74">
      <w:pPr>
        <w:rPr>
          <w:sz w:val="24"/>
          <w:szCs w:val="24"/>
        </w:rPr>
      </w:pPr>
    </w:p>
    <w:p w:rsidR="00447258" w:rsidRDefault="00735B74">
      <w:pPr>
        <w:rPr>
          <w:sz w:val="24"/>
          <w:szCs w:val="24"/>
        </w:rPr>
      </w:pPr>
      <w:r>
        <w:rPr>
          <w:sz w:val="24"/>
          <w:szCs w:val="24"/>
        </w:rPr>
        <w:t>Richard A. Rabinow, with extensive background and leadership in the petroleum industry, is</w:t>
      </w:r>
      <w:r w:rsidRPr="00EA52E5">
        <w:rPr>
          <w:sz w:val="24"/>
          <w:szCs w:val="24"/>
        </w:rPr>
        <w:t xml:space="preserve"> the President o</w:t>
      </w:r>
      <w:r w:rsidR="00B91AC3">
        <w:rPr>
          <w:sz w:val="24"/>
          <w:szCs w:val="24"/>
        </w:rPr>
        <w:t>f The Rabinow Consortium, LL</w:t>
      </w:r>
      <w:r w:rsidRPr="00EA52E5">
        <w:rPr>
          <w:sz w:val="24"/>
          <w:szCs w:val="24"/>
        </w:rPr>
        <w:t>C.</w:t>
      </w:r>
      <w:r>
        <w:rPr>
          <w:sz w:val="24"/>
          <w:szCs w:val="24"/>
        </w:rPr>
        <w:t xml:space="preserve">  Following a 34 year career with ExxonMobil, Mr. Rabinow </w:t>
      </w:r>
      <w:r w:rsidR="00EE56DA">
        <w:rPr>
          <w:sz w:val="24"/>
          <w:szCs w:val="24"/>
        </w:rPr>
        <w:t xml:space="preserve">was the President and CEO of Longhorn Partners Pipeline, LP, </w:t>
      </w:r>
      <w:r>
        <w:rPr>
          <w:sz w:val="24"/>
          <w:szCs w:val="24"/>
        </w:rPr>
        <w:t>has been a cons</w:t>
      </w:r>
      <w:r w:rsidR="00EE56DA">
        <w:rPr>
          <w:sz w:val="24"/>
          <w:szCs w:val="24"/>
        </w:rPr>
        <w:t>ultant to the pipeline industry</w:t>
      </w:r>
      <w:r>
        <w:rPr>
          <w:sz w:val="24"/>
          <w:szCs w:val="24"/>
        </w:rPr>
        <w:t xml:space="preserve"> </w:t>
      </w:r>
      <w:r w:rsidR="00EE56DA">
        <w:rPr>
          <w:sz w:val="24"/>
          <w:szCs w:val="24"/>
        </w:rPr>
        <w:t xml:space="preserve">and </w:t>
      </w:r>
      <w:r>
        <w:rPr>
          <w:sz w:val="24"/>
          <w:szCs w:val="24"/>
        </w:rPr>
        <w:t xml:space="preserve">has served on industry and government panels.  </w:t>
      </w:r>
      <w:r w:rsidR="00447258">
        <w:rPr>
          <w:sz w:val="24"/>
          <w:szCs w:val="24"/>
        </w:rPr>
        <w:t>Current</w:t>
      </w:r>
      <w:r w:rsidR="00350DD2">
        <w:rPr>
          <w:sz w:val="24"/>
          <w:szCs w:val="24"/>
        </w:rPr>
        <w:t xml:space="preserve"> activities include </w:t>
      </w:r>
      <w:r w:rsidR="00B86F8E">
        <w:rPr>
          <w:sz w:val="24"/>
          <w:szCs w:val="24"/>
        </w:rPr>
        <w:t xml:space="preserve">serving on </w:t>
      </w:r>
      <w:r w:rsidR="00350DD2">
        <w:rPr>
          <w:sz w:val="24"/>
          <w:szCs w:val="24"/>
        </w:rPr>
        <w:t xml:space="preserve">the </w:t>
      </w:r>
      <w:r w:rsidR="00B91AC3">
        <w:rPr>
          <w:sz w:val="24"/>
          <w:szCs w:val="24"/>
        </w:rPr>
        <w:t>board</w:t>
      </w:r>
      <w:r w:rsidR="00B86F8E">
        <w:rPr>
          <w:sz w:val="24"/>
          <w:szCs w:val="24"/>
        </w:rPr>
        <w:t>s</w:t>
      </w:r>
      <w:r w:rsidR="00B91AC3">
        <w:rPr>
          <w:sz w:val="24"/>
          <w:szCs w:val="24"/>
        </w:rPr>
        <w:t xml:space="preserve"> of t</w:t>
      </w:r>
      <w:r w:rsidR="00EE56DA">
        <w:rPr>
          <w:sz w:val="24"/>
          <w:szCs w:val="24"/>
        </w:rPr>
        <w:t xml:space="preserve">he </w:t>
      </w:r>
      <w:r w:rsidR="00B91AC3">
        <w:rPr>
          <w:sz w:val="24"/>
          <w:szCs w:val="24"/>
        </w:rPr>
        <w:t xml:space="preserve">Houston </w:t>
      </w:r>
      <w:r w:rsidR="00447258">
        <w:rPr>
          <w:sz w:val="24"/>
          <w:szCs w:val="24"/>
        </w:rPr>
        <w:t>First</w:t>
      </w:r>
      <w:r w:rsidR="00B91AC3">
        <w:rPr>
          <w:sz w:val="24"/>
          <w:szCs w:val="24"/>
        </w:rPr>
        <w:t xml:space="preserve"> Corporation</w:t>
      </w:r>
      <w:r w:rsidR="00B86F8E">
        <w:rPr>
          <w:sz w:val="24"/>
          <w:szCs w:val="24"/>
        </w:rPr>
        <w:t xml:space="preserve"> and Sunnova Energy Corp.</w:t>
      </w:r>
      <w:r w:rsidR="00447258">
        <w:rPr>
          <w:sz w:val="24"/>
          <w:szCs w:val="24"/>
        </w:rPr>
        <w:t xml:space="preserve"> and </w:t>
      </w:r>
      <w:r w:rsidR="00B86F8E">
        <w:rPr>
          <w:sz w:val="24"/>
          <w:szCs w:val="24"/>
        </w:rPr>
        <w:t xml:space="preserve">as a member of the </w:t>
      </w:r>
      <w:proofErr w:type="spellStart"/>
      <w:r w:rsidR="00B86F8E">
        <w:rPr>
          <w:sz w:val="24"/>
          <w:szCs w:val="24"/>
        </w:rPr>
        <w:t>Transporation</w:t>
      </w:r>
      <w:proofErr w:type="spellEnd"/>
      <w:r w:rsidR="00B86F8E">
        <w:rPr>
          <w:sz w:val="24"/>
          <w:szCs w:val="24"/>
        </w:rPr>
        <w:t xml:space="preserve"> Research Board’s Committee for a Study of Pipeline Transportation of Diluted Bitumen.</w:t>
      </w:r>
      <w:r w:rsidR="00447258">
        <w:rPr>
          <w:sz w:val="24"/>
          <w:szCs w:val="24"/>
        </w:rPr>
        <w:t xml:space="preserve"> </w:t>
      </w:r>
      <w:r w:rsidR="00B86F8E">
        <w:rPr>
          <w:sz w:val="24"/>
          <w:szCs w:val="24"/>
        </w:rPr>
        <w:t>Mr. Rabinow is a member of</w:t>
      </w:r>
      <w:r w:rsidR="00EE56DA">
        <w:rPr>
          <w:sz w:val="24"/>
          <w:szCs w:val="24"/>
        </w:rPr>
        <w:t xml:space="preserve"> the Houston Committee</w:t>
      </w:r>
      <w:r w:rsidR="00447258">
        <w:rPr>
          <w:sz w:val="24"/>
          <w:szCs w:val="24"/>
        </w:rPr>
        <w:t xml:space="preserve"> on Foreign Relations and the World Affairs Council of Houston.</w:t>
      </w:r>
    </w:p>
    <w:p w:rsidR="00447258" w:rsidRDefault="00447258">
      <w:pPr>
        <w:rPr>
          <w:sz w:val="24"/>
          <w:szCs w:val="24"/>
        </w:rPr>
      </w:pPr>
    </w:p>
    <w:p w:rsidR="00735B74" w:rsidRDefault="00447258">
      <w:pPr>
        <w:rPr>
          <w:sz w:val="24"/>
          <w:szCs w:val="24"/>
        </w:rPr>
      </w:pPr>
      <w:r>
        <w:rPr>
          <w:sz w:val="24"/>
          <w:szCs w:val="24"/>
        </w:rPr>
        <w:t xml:space="preserve">Recent activities include serving on </w:t>
      </w:r>
      <w:r w:rsidR="00B91AC3">
        <w:rPr>
          <w:sz w:val="24"/>
          <w:szCs w:val="24"/>
        </w:rPr>
        <w:t>the</w:t>
      </w:r>
      <w:r w:rsidR="00350DD2">
        <w:rPr>
          <w:sz w:val="24"/>
          <w:szCs w:val="24"/>
        </w:rPr>
        <w:t xml:space="preserve"> </w:t>
      </w:r>
      <w:r w:rsidR="00EE56DA">
        <w:rPr>
          <w:sz w:val="24"/>
          <w:szCs w:val="24"/>
        </w:rPr>
        <w:t xml:space="preserve">Houston </w:t>
      </w:r>
      <w:r w:rsidR="00350DD2">
        <w:rPr>
          <w:sz w:val="24"/>
          <w:szCs w:val="24"/>
        </w:rPr>
        <w:t>Mayor’s Metro Transition Team, the board o</w:t>
      </w:r>
      <w:r w:rsidR="00EE56DA">
        <w:rPr>
          <w:sz w:val="24"/>
          <w:szCs w:val="24"/>
        </w:rPr>
        <w:t>f Standard Renewable Energy LP</w:t>
      </w:r>
      <w:r w:rsidR="00B91AC3">
        <w:rPr>
          <w:sz w:val="24"/>
          <w:szCs w:val="24"/>
        </w:rPr>
        <w:t xml:space="preserve"> and</w:t>
      </w:r>
      <w:r w:rsidR="00735B74">
        <w:rPr>
          <w:sz w:val="24"/>
          <w:szCs w:val="24"/>
        </w:rPr>
        <w:t xml:space="preserve"> the </w:t>
      </w:r>
      <w:r w:rsidR="003229AE">
        <w:rPr>
          <w:sz w:val="24"/>
          <w:szCs w:val="24"/>
        </w:rPr>
        <w:t xml:space="preserve">Committee on </w:t>
      </w:r>
      <w:smartTag w:uri="urn:schemas-microsoft-com:office:smarttags" w:element="place">
        <w:smartTag w:uri="urn:schemas-microsoft-com:office:smarttags" w:element="State">
          <w:r w:rsidR="003229AE">
            <w:rPr>
              <w:sz w:val="24"/>
              <w:szCs w:val="24"/>
            </w:rPr>
            <w:t>Alaska</w:t>
          </w:r>
        </w:smartTag>
      </w:smartTag>
      <w:r w:rsidR="003229AE">
        <w:rPr>
          <w:sz w:val="24"/>
          <w:szCs w:val="24"/>
        </w:rPr>
        <w:t>’s Oil and Gas Infrastructure of the National Academies’ Transportation Research Board (TRB).</w:t>
      </w:r>
      <w:r>
        <w:rPr>
          <w:sz w:val="24"/>
          <w:szCs w:val="24"/>
        </w:rPr>
        <w:t xml:space="preserve"> </w:t>
      </w:r>
      <w:r w:rsidR="00735B74">
        <w:rPr>
          <w:sz w:val="24"/>
          <w:szCs w:val="24"/>
        </w:rPr>
        <w:t>Previously Mr. Rabinow had served on the</w:t>
      </w:r>
      <w:r w:rsidR="003229AE">
        <w:rPr>
          <w:sz w:val="24"/>
          <w:szCs w:val="24"/>
        </w:rPr>
        <w:t xml:space="preserve"> TRB’s </w:t>
      </w:r>
      <w:r w:rsidR="00735B74">
        <w:rPr>
          <w:sz w:val="24"/>
          <w:szCs w:val="24"/>
        </w:rPr>
        <w:t>Committee for Pipelines and Public Safety</w:t>
      </w:r>
      <w:r w:rsidR="003229AE">
        <w:rPr>
          <w:sz w:val="24"/>
          <w:szCs w:val="24"/>
        </w:rPr>
        <w:t xml:space="preserve"> and on the</w:t>
      </w:r>
      <w:r w:rsidR="00735B74">
        <w:rPr>
          <w:sz w:val="24"/>
          <w:szCs w:val="24"/>
        </w:rPr>
        <w:t xml:space="preserve"> </w:t>
      </w:r>
      <w:r w:rsidR="003229AE">
        <w:rPr>
          <w:sz w:val="24"/>
          <w:szCs w:val="24"/>
        </w:rPr>
        <w:t>Steering Committee for the Pipelines and Informed Planning Alliance (PIPA) sponsored by the Pipeline and Hazardous Materials Safety Administration in the U.S. Department of Transportation.</w:t>
      </w:r>
      <w:r w:rsidR="00735B74">
        <w:rPr>
          <w:sz w:val="24"/>
          <w:szCs w:val="24"/>
        </w:rPr>
        <w:t xml:space="preserve"> </w:t>
      </w:r>
      <w:r w:rsidR="003229AE">
        <w:rPr>
          <w:sz w:val="24"/>
          <w:szCs w:val="24"/>
        </w:rPr>
        <w:t xml:space="preserve">He also </w:t>
      </w:r>
      <w:r w:rsidR="00735B74">
        <w:rPr>
          <w:sz w:val="24"/>
          <w:szCs w:val="24"/>
        </w:rPr>
        <w:t>had been a member of the Executive Committee and Chairman of the Association of Oil Pipelines</w:t>
      </w:r>
      <w:r w:rsidR="003229AE">
        <w:rPr>
          <w:sz w:val="24"/>
          <w:szCs w:val="24"/>
        </w:rPr>
        <w:t xml:space="preserve"> and</w:t>
      </w:r>
      <w:r w:rsidR="00735B74">
        <w:rPr>
          <w:sz w:val="24"/>
          <w:szCs w:val="24"/>
        </w:rPr>
        <w:t xml:space="preserve"> a </w:t>
      </w:r>
      <w:r w:rsidR="00735B74" w:rsidRPr="00EA52E5">
        <w:rPr>
          <w:sz w:val="24"/>
          <w:szCs w:val="24"/>
        </w:rPr>
        <w:t xml:space="preserve">member and chairman of the Owners Committee </w:t>
      </w:r>
      <w:r w:rsidR="00735B74">
        <w:rPr>
          <w:sz w:val="24"/>
          <w:szCs w:val="24"/>
        </w:rPr>
        <w:t xml:space="preserve">of the </w:t>
      </w:r>
      <w:r w:rsidR="00735B74" w:rsidRPr="00EA52E5">
        <w:rPr>
          <w:sz w:val="24"/>
          <w:szCs w:val="24"/>
        </w:rPr>
        <w:t>Trans Alaska Pipeline System.</w:t>
      </w:r>
    </w:p>
    <w:p w:rsidR="00735B74" w:rsidRDefault="00735B74">
      <w:pPr>
        <w:rPr>
          <w:sz w:val="24"/>
          <w:szCs w:val="24"/>
        </w:rPr>
      </w:pPr>
    </w:p>
    <w:p w:rsidR="00735B74" w:rsidRPr="00EA52E5" w:rsidRDefault="00735B74">
      <w:pPr>
        <w:rPr>
          <w:sz w:val="24"/>
          <w:szCs w:val="24"/>
        </w:rPr>
      </w:pPr>
      <w:r w:rsidRPr="00EA52E5">
        <w:rPr>
          <w:sz w:val="24"/>
          <w:szCs w:val="24"/>
        </w:rPr>
        <w:t xml:space="preserve">At the time of his retirement </w:t>
      </w:r>
      <w:r>
        <w:rPr>
          <w:sz w:val="24"/>
          <w:szCs w:val="24"/>
        </w:rPr>
        <w:t xml:space="preserve">from ExxonMobil in 2002, </w:t>
      </w:r>
      <w:r w:rsidRPr="00EA52E5">
        <w:rPr>
          <w:sz w:val="24"/>
          <w:szCs w:val="24"/>
        </w:rPr>
        <w:t>Mr. Rabinow was the President of ExxonMobil Pipeline Company (EMPCo), a position he had held at EMPCo and its predecessor, Exxo</w:t>
      </w:r>
      <w:r w:rsidR="00CC5B36">
        <w:rPr>
          <w:sz w:val="24"/>
          <w:szCs w:val="24"/>
        </w:rPr>
        <w:t>n Pipeline Company, since 1996.</w:t>
      </w:r>
    </w:p>
    <w:p w:rsidR="00735B74" w:rsidRPr="00EA52E5" w:rsidRDefault="00735B74">
      <w:pPr>
        <w:rPr>
          <w:sz w:val="24"/>
          <w:szCs w:val="24"/>
        </w:rPr>
      </w:pPr>
    </w:p>
    <w:p w:rsidR="00735B74" w:rsidRPr="00EA52E5" w:rsidRDefault="00735B74">
      <w:pPr>
        <w:rPr>
          <w:sz w:val="24"/>
          <w:szCs w:val="24"/>
        </w:rPr>
      </w:pPr>
      <w:r w:rsidRPr="00EA52E5">
        <w:rPr>
          <w:sz w:val="24"/>
          <w:szCs w:val="24"/>
        </w:rPr>
        <w:t xml:space="preserve">Mr. Rabinow, a native of New Jersey, earned a Bachelor of Science degree in Engineering Mechanics from Lehigh University and received Masters </w:t>
      </w:r>
      <w:proofErr w:type="gramStart"/>
      <w:r w:rsidRPr="00EA52E5">
        <w:rPr>
          <w:sz w:val="24"/>
          <w:szCs w:val="24"/>
        </w:rPr>
        <w:t>degrees</w:t>
      </w:r>
      <w:proofErr w:type="gramEnd"/>
      <w:r w:rsidRPr="00EA52E5">
        <w:rPr>
          <w:sz w:val="24"/>
          <w:szCs w:val="24"/>
        </w:rPr>
        <w:t xml:space="preserve"> in Mechanical Engineering and</w:t>
      </w:r>
      <w:r>
        <w:rPr>
          <w:sz w:val="24"/>
          <w:szCs w:val="24"/>
        </w:rPr>
        <w:t xml:space="preserve"> in</w:t>
      </w:r>
      <w:r w:rsidR="00D061DE">
        <w:rPr>
          <w:sz w:val="24"/>
          <w:szCs w:val="24"/>
        </w:rPr>
        <w:t xml:space="preserve"> Management</w:t>
      </w:r>
      <w:r w:rsidRPr="00EA52E5">
        <w:rPr>
          <w:sz w:val="24"/>
          <w:szCs w:val="24"/>
        </w:rPr>
        <w:t xml:space="preserve"> from the Massachusetts Institute of Technology.</w:t>
      </w:r>
    </w:p>
    <w:p w:rsidR="00735B74" w:rsidRPr="00EA52E5" w:rsidRDefault="00735B74">
      <w:pPr>
        <w:rPr>
          <w:sz w:val="24"/>
          <w:szCs w:val="24"/>
        </w:rPr>
      </w:pPr>
    </w:p>
    <w:p w:rsidR="00735B74" w:rsidRPr="00EA52E5" w:rsidRDefault="00735B74">
      <w:pPr>
        <w:rPr>
          <w:sz w:val="24"/>
          <w:szCs w:val="24"/>
        </w:rPr>
      </w:pPr>
      <w:r w:rsidRPr="00EA52E5">
        <w:rPr>
          <w:sz w:val="24"/>
          <w:szCs w:val="24"/>
        </w:rPr>
        <w:t xml:space="preserve">Mr. Rabinow joined Exxon Company, U.S.A. (EUSA) in 1968 at the </w:t>
      </w:r>
      <w:proofErr w:type="spellStart"/>
      <w:r w:rsidRPr="00EA52E5">
        <w:rPr>
          <w:sz w:val="24"/>
          <w:szCs w:val="24"/>
        </w:rPr>
        <w:t>Bayway</w:t>
      </w:r>
      <w:proofErr w:type="spellEnd"/>
      <w:r w:rsidRPr="00EA52E5">
        <w:rPr>
          <w:sz w:val="24"/>
          <w:szCs w:val="24"/>
        </w:rPr>
        <w:t xml:space="preserve"> Refinery where he held several engineering and supervisory positions.  In 1973 he transferred to EUSA’s Supply Department in Houston and in 1975, Mr. Rabinow moved to the Baton Rouge Refinery where he held several managerial positions.  Following an assignment as </w:t>
      </w:r>
      <w:r>
        <w:rPr>
          <w:sz w:val="24"/>
          <w:szCs w:val="24"/>
        </w:rPr>
        <w:t xml:space="preserve">a </w:t>
      </w:r>
      <w:r w:rsidRPr="00EA52E5">
        <w:rPr>
          <w:sz w:val="24"/>
          <w:szCs w:val="24"/>
        </w:rPr>
        <w:t>project executive, Mr. Rabinow returned to Houston in 1980 as Executive Assistant to the President of Exxon Company, U.S.A.</w:t>
      </w:r>
    </w:p>
    <w:p w:rsidR="00735B74" w:rsidRPr="00EA52E5" w:rsidRDefault="00735B74">
      <w:pPr>
        <w:rPr>
          <w:sz w:val="24"/>
          <w:szCs w:val="24"/>
        </w:rPr>
      </w:pPr>
    </w:p>
    <w:p w:rsidR="00735B74" w:rsidRPr="00EA52E5" w:rsidRDefault="00735B74">
      <w:pPr>
        <w:rPr>
          <w:sz w:val="24"/>
          <w:szCs w:val="24"/>
        </w:rPr>
      </w:pPr>
      <w:r w:rsidRPr="00EA52E5">
        <w:rPr>
          <w:sz w:val="24"/>
          <w:szCs w:val="24"/>
        </w:rPr>
        <w:t>In 1981, Mr. Rabinow became the Supply Department Planning Manager and was named Baytown Refinery Manager in 1984.  Mr. Rabinow returned to Headquarters in 1987 as Manager of the Office of Corporate Affairs for Exxon Company, U.S.A.  In 1991, Mr. Rabinow became Manager of EUSA’s Enviro</w:t>
      </w:r>
      <w:r w:rsidR="00B91AC3">
        <w:rPr>
          <w:sz w:val="24"/>
          <w:szCs w:val="24"/>
        </w:rPr>
        <w:t>nmental and Safety Department.</w:t>
      </w:r>
    </w:p>
    <w:p w:rsidR="00735B74" w:rsidRPr="00EA52E5" w:rsidRDefault="00735B74">
      <w:pPr>
        <w:rPr>
          <w:sz w:val="24"/>
          <w:szCs w:val="24"/>
        </w:rPr>
      </w:pPr>
    </w:p>
    <w:p w:rsidR="00735B74" w:rsidRPr="00EA52E5" w:rsidRDefault="00735B74">
      <w:pPr>
        <w:rPr>
          <w:sz w:val="24"/>
          <w:szCs w:val="24"/>
        </w:rPr>
      </w:pPr>
      <w:r w:rsidRPr="00EA52E5">
        <w:rPr>
          <w:sz w:val="24"/>
          <w:szCs w:val="24"/>
        </w:rPr>
        <w:t xml:space="preserve">During 1994 and 1995 Mr. Rabinow held the position of Senior Vice President, Integrity &amp; Compliance Projects, </w:t>
      </w:r>
      <w:proofErr w:type="gramStart"/>
      <w:r w:rsidRPr="00EA52E5">
        <w:rPr>
          <w:sz w:val="24"/>
          <w:szCs w:val="24"/>
        </w:rPr>
        <w:t>while</w:t>
      </w:r>
      <w:proofErr w:type="gramEnd"/>
      <w:r w:rsidRPr="00EA52E5">
        <w:rPr>
          <w:sz w:val="24"/>
          <w:szCs w:val="24"/>
        </w:rPr>
        <w:t xml:space="preserve"> on loan to the Alyeska Pipeline Service Company </w:t>
      </w:r>
      <w:r>
        <w:rPr>
          <w:sz w:val="24"/>
          <w:szCs w:val="24"/>
        </w:rPr>
        <w:t xml:space="preserve">(the operator of the Trans Alaska Pipeline System) </w:t>
      </w:r>
      <w:r w:rsidRPr="00EA52E5">
        <w:rPr>
          <w:sz w:val="24"/>
          <w:szCs w:val="24"/>
        </w:rPr>
        <w:t xml:space="preserve">in </w:t>
      </w:r>
      <w:smartTag w:uri="urn:schemas-microsoft-com:office:smarttags" w:element="place">
        <w:smartTag w:uri="urn:schemas-microsoft-com:office:smarttags" w:element="City">
          <w:r w:rsidRPr="00EA52E5">
            <w:rPr>
              <w:sz w:val="24"/>
              <w:szCs w:val="24"/>
            </w:rPr>
            <w:t>Anchorage</w:t>
          </w:r>
        </w:smartTag>
        <w:r w:rsidRPr="00EA52E5">
          <w:rPr>
            <w:sz w:val="24"/>
            <w:szCs w:val="24"/>
          </w:rPr>
          <w:t xml:space="preserve">, </w:t>
        </w:r>
        <w:smartTag w:uri="urn:schemas-microsoft-com:office:smarttags" w:element="State">
          <w:r w:rsidRPr="00EA52E5">
            <w:rPr>
              <w:sz w:val="24"/>
              <w:szCs w:val="24"/>
            </w:rPr>
            <w:t>Alaska</w:t>
          </w:r>
        </w:smartTag>
      </w:smartTag>
      <w:r w:rsidRPr="00EA52E5">
        <w:rPr>
          <w:sz w:val="24"/>
          <w:szCs w:val="24"/>
        </w:rPr>
        <w:t>.</w:t>
      </w:r>
      <w:r w:rsidR="00CC5B36">
        <w:rPr>
          <w:sz w:val="24"/>
          <w:szCs w:val="24"/>
        </w:rPr>
        <w:t xml:space="preserve"> After returning to </w:t>
      </w:r>
      <w:smartTag w:uri="urn:schemas-microsoft-com:office:smarttags" w:element="place">
        <w:smartTag w:uri="urn:schemas-microsoft-com:office:smarttags" w:element="City">
          <w:r w:rsidR="00CC5B36">
            <w:rPr>
              <w:sz w:val="24"/>
              <w:szCs w:val="24"/>
            </w:rPr>
            <w:t>Houston</w:t>
          </w:r>
        </w:smartTag>
      </w:smartTag>
      <w:r w:rsidR="00CC5B36">
        <w:rPr>
          <w:sz w:val="24"/>
          <w:szCs w:val="24"/>
        </w:rPr>
        <w:t xml:space="preserve"> in 1995 he</w:t>
      </w:r>
      <w:r w:rsidR="00CC5B36" w:rsidRPr="00CC5B36">
        <w:rPr>
          <w:sz w:val="24"/>
          <w:szCs w:val="24"/>
        </w:rPr>
        <w:t xml:space="preserve"> </w:t>
      </w:r>
      <w:r w:rsidR="00CC5B36" w:rsidRPr="00EA52E5">
        <w:rPr>
          <w:sz w:val="24"/>
          <w:szCs w:val="24"/>
        </w:rPr>
        <w:t xml:space="preserve">held </w:t>
      </w:r>
      <w:r w:rsidR="00CC5B36">
        <w:rPr>
          <w:sz w:val="24"/>
          <w:szCs w:val="24"/>
        </w:rPr>
        <w:t>management</w:t>
      </w:r>
      <w:r w:rsidR="00CC5B36" w:rsidRPr="00EA52E5">
        <w:rPr>
          <w:sz w:val="24"/>
          <w:szCs w:val="24"/>
        </w:rPr>
        <w:t xml:space="preserve"> positions</w:t>
      </w:r>
      <w:r w:rsidR="00CC5B36">
        <w:rPr>
          <w:sz w:val="24"/>
          <w:szCs w:val="24"/>
        </w:rPr>
        <w:t xml:space="preserve"> in</w:t>
      </w:r>
      <w:r w:rsidR="00CC5B36" w:rsidRPr="00EA52E5">
        <w:rPr>
          <w:sz w:val="24"/>
          <w:szCs w:val="24"/>
        </w:rPr>
        <w:t xml:space="preserve"> Exxon Pipeline Company.</w:t>
      </w:r>
      <w:r w:rsidR="00CC5B36">
        <w:rPr>
          <w:sz w:val="24"/>
          <w:szCs w:val="24"/>
        </w:rPr>
        <w:t xml:space="preserve"> </w:t>
      </w:r>
    </w:p>
    <w:p w:rsidR="00735B74" w:rsidRPr="00EA52E5" w:rsidRDefault="00735B74">
      <w:pPr>
        <w:rPr>
          <w:sz w:val="24"/>
          <w:szCs w:val="24"/>
        </w:rPr>
      </w:pPr>
    </w:p>
    <w:p w:rsidR="00735B74" w:rsidRPr="00EA52E5" w:rsidRDefault="00D061DE">
      <w:pPr>
        <w:rPr>
          <w:sz w:val="24"/>
          <w:szCs w:val="24"/>
        </w:rPr>
      </w:pPr>
      <w:r>
        <w:rPr>
          <w:sz w:val="24"/>
          <w:szCs w:val="24"/>
        </w:rPr>
        <w:t>6/18/13</w:t>
      </w:r>
    </w:p>
    <w:sectPr w:rsidR="00735B74" w:rsidRPr="00EA52E5" w:rsidSect="003229AE">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FC" w:rsidRDefault="00081BFC">
      <w:r>
        <w:separator/>
      </w:r>
    </w:p>
  </w:endnote>
  <w:endnote w:type="continuationSeparator" w:id="0">
    <w:p w:rsidR="00081BFC" w:rsidRDefault="0008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FC" w:rsidRDefault="00081BFC">
      <w:r>
        <w:separator/>
      </w:r>
    </w:p>
  </w:footnote>
  <w:footnote w:type="continuationSeparator" w:id="0">
    <w:p w:rsidR="00081BFC" w:rsidRDefault="00081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54"/>
    <w:rsid w:val="00081BFC"/>
    <w:rsid w:val="00252DC9"/>
    <w:rsid w:val="003229AE"/>
    <w:rsid w:val="00350DD2"/>
    <w:rsid w:val="0035588D"/>
    <w:rsid w:val="003C11E7"/>
    <w:rsid w:val="00447258"/>
    <w:rsid w:val="00513EC7"/>
    <w:rsid w:val="00672B39"/>
    <w:rsid w:val="00735B74"/>
    <w:rsid w:val="0077418F"/>
    <w:rsid w:val="007B5BEE"/>
    <w:rsid w:val="00992692"/>
    <w:rsid w:val="009B4507"/>
    <w:rsid w:val="009C7ACB"/>
    <w:rsid w:val="00A80BD9"/>
    <w:rsid w:val="00AA0713"/>
    <w:rsid w:val="00B86F8E"/>
    <w:rsid w:val="00B91AC3"/>
    <w:rsid w:val="00CC5B36"/>
    <w:rsid w:val="00CE011A"/>
    <w:rsid w:val="00D061DE"/>
    <w:rsid w:val="00DB53EC"/>
    <w:rsid w:val="00E37254"/>
    <w:rsid w:val="00E44715"/>
    <w:rsid w:val="00EE56DA"/>
    <w:rsid w:val="00EF520A"/>
    <w:rsid w:val="00F1724E"/>
    <w:rsid w:val="00F61A5F"/>
    <w:rsid w:val="00FC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D9"/>
    <w:rPr>
      <w:rFonts w:ascii="Times New Roman" w:hAnsi="Times New Roman"/>
      <w:color w:val="00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0BD9"/>
    <w:pPr>
      <w:tabs>
        <w:tab w:val="center" w:pos="4320"/>
        <w:tab w:val="right" w:pos="8640"/>
      </w:tabs>
    </w:pPr>
  </w:style>
  <w:style w:type="paragraph" w:styleId="Header">
    <w:name w:val="header"/>
    <w:basedOn w:val="Normal"/>
    <w:rsid w:val="00A80BD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D9"/>
    <w:rPr>
      <w:rFonts w:ascii="Times New Roman" w:hAnsi="Times New Roman"/>
      <w:color w:val="00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0BD9"/>
    <w:pPr>
      <w:tabs>
        <w:tab w:val="center" w:pos="4320"/>
        <w:tab w:val="right" w:pos="8640"/>
      </w:tabs>
    </w:pPr>
  </w:style>
  <w:style w:type="paragraph" w:styleId="Header">
    <w:name w:val="header"/>
    <w:basedOn w:val="Normal"/>
    <w:rsid w:val="00A80BD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Biography on Richard A. Rabinow</vt:lpstr>
    </vt:vector>
  </TitlesOfParts>
  <Company>Exxon</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 on Richard A. Rabinow</dc:title>
  <dc:creator>Barbara H. Johnson</dc:creator>
  <cp:lastModifiedBy>Janjatovic, Sladjana</cp:lastModifiedBy>
  <cp:revision>2</cp:revision>
  <cp:lastPrinted>2011-11-19T22:02:00Z</cp:lastPrinted>
  <dcterms:created xsi:type="dcterms:W3CDTF">2013-09-17T17:29:00Z</dcterms:created>
  <dcterms:modified xsi:type="dcterms:W3CDTF">2013-09-17T17:29:00Z</dcterms:modified>
</cp:coreProperties>
</file>